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172C" w14:textId="77777777" w:rsidR="005A17C8" w:rsidRPr="00FF2BDF" w:rsidRDefault="005A17C8" w:rsidP="0095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tagsági jogviszony visszaállítására</w:t>
      </w:r>
    </w:p>
    <w:p w14:paraId="6C9BC5B4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2C28324" w14:textId="77777777" w:rsidR="006A1789" w:rsidRDefault="006A1789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4415A69" w14:textId="77777777" w:rsidR="006A1789" w:rsidRDefault="006A1789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EFC789D" w14:textId="4B2DB9E5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26ABDA01" w14:textId="77777777" w:rsidR="005A17C8" w:rsidRPr="00FF2BDF" w:rsidRDefault="005A17C8" w:rsidP="009505E4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5A17C8" w:rsidRPr="00FF2BDF" w14:paraId="43C7046F" w14:textId="77777777" w:rsidTr="00C42171">
        <w:tc>
          <w:tcPr>
            <w:tcW w:w="3119" w:type="dxa"/>
            <w:gridSpan w:val="2"/>
          </w:tcPr>
          <w:p w14:paraId="29D73055" w14:textId="77777777"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3F65E9CC" w14:textId="77777777" w:rsidR="005A17C8" w:rsidRPr="00FF2BDF" w:rsidRDefault="005A17C8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14:paraId="63CF167B" w14:textId="77777777" w:rsidTr="00C42171">
        <w:tc>
          <w:tcPr>
            <w:tcW w:w="3119" w:type="dxa"/>
            <w:gridSpan w:val="2"/>
          </w:tcPr>
          <w:p w14:paraId="4502018C" w14:textId="77777777"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022EEC" w14:textId="77777777" w:rsidR="005A17C8" w:rsidRPr="00FF2BDF" w:rsidRDefault="005A17C8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14:paraId="1E053013" w14:textId="77777777" w:rsidTr="00C42171">
        <w:tc>
          <w:tcPr>
            <w:tcW w:w="3119" w:type="dxa"/>
            <w:gridSpan w:val="2"/>
          </w:tcPr>
          <w:p w14:paraId="1A9E6B8A" w14:textId="77777777"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05477" w14:textId="77777777" w:rsidR="005A17C8" w:rsidRPr="00FF2BDF" w:rsidRDefault="005A17C8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14:paraId="780B6461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21062" w14:textId="77777777"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5A17C8" w:rsidRPr="00FF2BDF" w14:paraId="71EF0069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6C2D7" w14:textId="77777777" w:rsidR="005A17C8" w:rsidRPr="00FF2BDF" w:rsidRDefault="005A17C8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D97A2" w14:textId="77777777"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A17C8" w:rsidRPr="00FF2BDF" w14:paraId="1BACE709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F9ED2" w14:textId="77777777"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</w:t>
            </w:r>
            <w:r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5A17C8" w:rsidRPr="00FF2BDF" w14:paraId="1E7C2512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53280AC7" w14:textId="77777777"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B36" w14:textId="77777777"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A17C8" w:rsidRPr="00FF2BDF" w14:paraId="6B94F710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1BA6DDD6" w14:textId="77777777"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A5B" w14:textId="77777777"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A17C8" w:rsidRPr="00FF2BDF" w14:paraId="61CC9C10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4CD71121" w14:textId="77777777"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39D" w14:textId="77777777"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018BFFBD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3119"/>
        <w:gridCol w:w="6449"/>
      </w:tblGrid>
      <w:tr w:rsidR="005A17C8" w:rsidRPr="00FF2BDF" w14:paraId="11DEE5E3" w14:textId="77777777" w:rsidTr="00BE60EE">
        <w:tc>
          <w:tcPr>
            <w:tcW w:w="3119" w:type="dxa"/>
          </w:tcPr>
          <w:p w14:paraId="72DE94AD" w14:textId="77777777" w:rsidR="005A17C8" w:rsidRPr="00FF2BDF" w:rsidRDefault="00BE60EE" w:rsidP="009505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 felfüggesztés időtartamát</w:t>
            </w:r>
          </w:p>
          <w:p w14:paraId="5FFAB8B1" w14:textId="77777777" w:rsidR="00BE60EE" w:rsidRPr="00FF2BDF" w:rsidRDefault="00BE60EE" w:rsidP="009505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kérelmeztem.</w:t>
            </w:r>
          </w:p>
        </w:tc>
        <w:tc>
          <w:tcPr>
            <w:tcW w:w="6449" w:type="dxa"/>
          </w:tcPr>
          <w:p w14:paraId="308C4FD2" w14:textId="77777777" w:rsidR="005A17C8" w:rsidRPr="00FF2BDF" w:rsidRDefault="00BE60EE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gramStart"/>
            <w:r w:rsidRPr="00FF2BD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FF2BDF">
              <w:rPr>
                <w:rFonts w:ascii="Times New Roman" w:hAnsi="Times New Roman"/>
                <w:sz w:val="24"/>
                <w:szCs w:val="24"/>
              </w:rPr>
              <w:t>.………</w:t>
            </w:r>
            <w:proofErr w:type="spellStart"/>
            <w:r w:rsidR="005A17C8" w:rsidRPr="00FF2BDF">
              <w:rPr>
                <w:rFonts w:ascii="Times New Roman" w:hAnsi="Times New Roman"/>
                <w:sz w:val="24"/>
                <w:szCs w:val="24"/>
              </w:rPr>
              <w:t>tól</w:t>
            </w:r>
            <w:proofErr w:type="spellEnd"/>
            <w:r w:rsidR="005A17C8" w:rsidRPr="00FF2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5A17C8" w:rsidRPr="00FF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17C8" w:rsidRPr="00FF2BDF">
              <w:rPr>
                <w:rFonts w:ascii="Times New Roman" w:hAnsi="Times New Roman"/>
                <w:sz w:val="24"/>
                <w:szCs w:val="24"/>
              </w:rPr>
              <w:t>ig</w:t>
            </w:r>
            <w:proofErr w:type="spellEnd"/>
          </w:p>
        </w:tc>
      </w:tr>
    </w:tbl>
    <w:p w14:paraId="2F25EA97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CA57460" w14:textId="45205004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tagsági jogviszonyomat és ezzel együtt a kötelező kamarai tagsághoz kapcsolódó szakmagyakorlási tevékenységre vonatkozó engedélyemet a területileg illetékes területi mérnöki kamara elnöksége </w:t>
      </w:r>
      <w:r w:rsidRPr="00FF2BDF">
        <w:rPr>
          <w:rFonts w:ascii="Times New Roman" w:hAnsi="Times New Roman"/>
          <w:i/>
          <w:sz w:val="24"/>
          <w:szCs w:val="24"/>
        </w:rPr>
        <w:t xml:space="preserve">a </w:t>
      </w:r>
      <w:r w:rsidR="008668F5">
        <w:rPr>
          <w:rFonts w:ascii="Times New Roman" w:hAnsi="Times New Roman"/>
          <w:i/>
          <w:sz w:val="24"/>
          <w:szCs w:val="24"/>
        </w:rPr>
        <w:t xml:space="preserve">magyar építészetről </w:t>
      </w:r>
      <w:r w:rsidRPr="00FF2BDF">
        <w:rPr>
          <w:rFonts w:ascii="Times New Roman" w:hAnsi="Times New Roman"/>
          <w:i/>
          <w:sz w:val="24"/>
          <w:szCs w:val="24"/>
        </w:rPr>
        <w:t xml:space="preserve">szóló </w:t>
      </w:r>
      <w:r w:rsidR="008668F5">
        <w:rPr>
          <w:rFonts w:ascii="Times New Roman" w:hAnsi="Times New Roman"/>
          <w:i/>
          <w:sz w:val="24"/>
          <w:szCs w:val="24"/>
        </w:rPr>
        <w:t>2023</w:t>
      </w:r>
      <w:r w:rsidRPr="00FF2BDF">
        <w:rPr>
          <w:rFonts w:ascii="Times New Roman" w:hAnsi="Times New Roman"/>
          <w:i/>
          <w:sz w:val="24"/>
          <w:szCs w:val="24"/>
        </w:rPr>
        <w:t xml:space="preserve">. évi </w:t>
      </w:r>
      <w:r w:rsidR="008668F5">
        <w:rPr>
          <w:rFonts w:ascii="Times New Roman" w:hAnsi="Times New Roman"/>
          <w:i/>
          <w:sz w:val="24"/>
          <w:szCs w:val="24"/>
        </w:rPr>
        <w:t>C</w:t>
      </w:r>
      <w:r w:rsidRPr="00FF2BDF">
        <w:rPr>
          <w:rFonts w:ascii="Times New Roman" w:hAnsi="Times New Roman"/>
          <w:i/>
          <w:sz w:val="24"/>
          <w:szCs w:val="24"/>
        </w:rPr>
        <w:t xml:space="preserve">. törvény </w:t>
      </w:r>
      <w:r w:rsidR="008668F5">
        <w:rPr>
          <w:rFonts w:ascii="Times New Roman" w:hAnsi="Times New Roman"/>
          <w:i/>
          <w:sz w:val="24"/>
          <w:szCs w:val="24"/>
        </w:rPr>
        <w:t>42</w:t>
      </w:r>
      <w:r w:rsidRPr="00FF2BDF">
        <w:rPr>
          <w:rFonts w:ascii="Times New Roman" w:hAnsi="Times New Roman"/>
          <w:sz w:val="24"/>
          <w:szCs w:val="24"/>
        </w:rPr>
        <w:t>. § (</w:t>
      </w:r>
      <w:r w:rsidR="008668F5">
        <w:rPr>
          <w:rFonts w:ascii="Times New Roman" w:hAnsi="Times New Roman"/>
          <w:sz w:val="24"/>
          <w:szCs w:val="24"/>
        </w:rPr>
        <w:t>6</w:t>
      </w:r>
      <w:r w:rsidRPr="00FF2BDF">
        <w:rPr>
          <w:rFonts w:ascii="Times New Roman" w:hAnsi="Times New Roman"/>
          <w:sz w:val="24"/>
          <w:szCs w:val="24"/>
        </w:rPr>
        <w:t xml:space="preserve">) bekezdés a) pontja állítsa vissza. </w:t>
      </w:r>
    </w:p>
    <w:p w14:paraId="526E78B1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318F4C4" w14:textId="3758A5B4" w:rsidR="005A17C8" w:rsidRPr="00FF2BDF" w:rsidRDefault="00BE60EE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Nyilatkozom, hogy</w:t>
      </w:r>
      <w:r w:rsidRPr="00FF2BDF">
        <w:rPr>
          <w:rFonts w:ascii="Times New Roman" w:hAnsi="Times New Roman"/>
          <w:i/>
          <w:sz w:val="24"/>
          <w:szCs w:val="24"/>
        </w:rPr>
        <w:t xml:space="preserve"> a</w:t>
      </w:r>
      <w:r w:rsidR="008668F5">
        <w:rPr>
          <w:rFonts w:ascii="Times New Roman" w:hAnsi="Times New Roman"/>
          <w:i/>
          <w:sz w:val="24"/>
          <w:szCs w:val="24"/>
        </w:rPr>
        <w:t xml:space="preserve"> magyar építészetről szóló 2023</w:t>
      </w:r>
      <w:r w:rsidRPr="00FF2BDF">
        <w:rPr>
          <w:rFonts w:ascii="Times New Roman" w:hAnsi="Times New Roman"/>
          <w:i/>
          <w:sz w:val="24"/>
          <w:szCs w:val="24"/>
        </w:rPr>
        <w:t>.</w:t>
      </w:r>
      <w:r w:rsidR="008668F5">
        <w:rPr>
          <w:rFonts w:ascii="Times New Roman" w:hAnsi="Times New Roman"/>
          <w:i/>
          <w:sz w:val="24"/>
          <w:szCs w:val="24"/>
        </w:rPr>
        <w:t xml:space="preserve"> C.</w:t>
      </w:r>
      <w:r w:rsidRPr="00FF2BDF">
        <w:rPr>
          <w:rFonts w:ascii="Times New Roman" w:hAnsi="Times New Roman"/>
          <w:i/>
          <w:sz w:val="24"/>
          <w:szCs w:val="24"/>
        </w:rPr>
        <w:t xml:space="preserve"> törvény </w:t>
      </w:r>
      <w:r w:rsidR="008668F5">
        <w:rPr>
          <w:rFonts w:ascii="Times New Roman" w:hAnsi="Times New Roman"/>
          <w:i/>
          <w:sz w:val="24"/>
          <w:szCs w:val="24"/>
        </w:rPr>
        <w:t>40</w:t>
      </w:r>
      <w:r w:rsidRPr="00FF2BDF">
        <w:rPr>
          <w:rFonts w:ascii="Times New Roman" w:hAnsi="Times New Roman"/>
          <w:sz w:val="24"/>
          <w:szCs w:val="24"/>
        </w:rPr>
        <w:t xml:space="preserve">. § (1) bekezdés </w:t>
      </w:r>
      <w:proofErr w:type="gramStart"/>
      <w:r w:rsidRPr="00FF2BDF">
        <w:rPr>
          <w:rFonts w:ascii="Times New Roman" w:hAnsi="Times New Roman"/>
          <w:sz w:val="24"/>
          <w:szCs w:val="24"/>
        </w:rPr>
        <w:t>a)-</w:t>
      </w:r>
      <w:proofErr w:type="gramEnd"/>
      <w:r w:rsidRPr="00FF2BDF">
        <w:rPr>
          <w:rFonts w:ascii="Times New Roman" w:hAnsi="Times New Roman"/>
          <w:sz w:val="24"/>
          <w:szCs w:val="24"/>
        </w:rPr>
        <w:t xml:space="preserve">d) pontjainak </w:t>
      </w:r>
      <w:r w:rsidR="005A17C8" w:rsidRPr="00FF2BDF">
        <w:rPr>
          <w:rFonts w:ascii="Times New Roman" w:hAnsi="Times New Roman"/>
          <w:sz w:val="24"/>
          <w:szCs w:val="24"/>
        </w:rPr>
        <w:t>megfelelek</w:t>
      </w:r>
      <w:r w:rsidRPr="00FF2BDF">
        <w:rPr>
          <w:rFonts w:ascii="Times New Roman" w:hAnsi="Times New Roman"/>
          <w:sz w:val="24"/>
          <w:szCs w:val="24"/>
        </w:rPr>
        <w:t xml:space="preserve">. </w:t>
      </w:r>
    </w:p>
    <w:p w14:paraId="1F72F492" w14:textId="77777777" w:rsidR="005A17C8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8A7B8E8" w14:textId="629E815B" w:rsidR="00872B61" w:rsidRPr="008668F5" w:rsidRDefault="008668F5" w:rsidP="00872B61">
      <w:pPr>
        <w:pStyle w:val="Listaszerbekezds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 xml:space="preserve">40. § </w:t>
      </w:r>
      <w:r w:rsidR="00872B61" w:rsidRPr="008668F5">
        <w:rPr>
          <w:rFonts w:ascii="Times New Roman" w:hAnsi="Times New Roman"/>
          <w:i/>
          <w:iCs/>
          <w:sz w:val="24"/>
          <w:szCs w:val="24"/>
        </w:rPr>
        <w:t>(1) Kamarai tag az lehet, aki</w:t>
      </w:r>
    </w:p>
    <w:p w14:paraId="756D4FFB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a) magyar állampolgár vagy a szabad mozgás és tartózkodás jogával rendelkező személy,</w:t>
      </w:r>
    </w:p>
    <w:p w14:paraId="7DA236C2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b) a harmadik országbeli állampolgárok beutazásáról és tartózkodásáról szóló törvény hatálya alá tartozik, és Magyarországon lakóhellyel vagy tartózkodási engedéllyel rendelkezik, vagy</w:t>
      </w:r>
    </w:p>
    <w:p w14:paraId="531BA3F1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c) az a) és b) pont alá nem tartozó külföldi állampolgár nemzetközi egyezmény vagy viszonosság alapján,</w:t>
      </w:r>
    </w:p>
    <w:p w14:paraId="320FA134" w14:textId="1A50D6FD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ha nem áll büntetőügyben hozott ítélet alapján foglalkozástól való eltiltás hatálya alatt, illetve a büntetett előélethez fűződő hátrányos jogkövetkezmények alól mentesült</w:t>
      </w:r>
      <w:r w:rsidR="008668F5" w:rsidRPr="008668F5">
        <w:rPr>
          <w:rFonts w:ascii="Times New Roman" w:hAnsi="Times New Roman"/>
          <w:i/>
          <w:iCs/>
          <w:sz w:val="24"/>
          <w:szCs w:val="24"/>
        </w:rPr>
        <w:t>.</w:t>
      </w:r>
      <w:r w:rsidRPr="008668F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9005627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5D39E5" w14:textId="77777777" w:rsidR="00872B61" w:rsidRDefault="00872B6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F5DCA23" w14:textId="77777777" w:rsidR="00872B61" w:rsidRPr="00FF2BDF" w:rsidRDefault="00872B6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C3481B9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5618E51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7A9D99DB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B245DFF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D36C7CC" w14:textId="77777777" w:rsidR="005A17C8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065D55C" w14:textId="77777777" w:rsidR="006A1789" w:rsidRDefault="006A1789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B37D48D" w14:textId="77777777" w:rsidR="006A1789" w:rsidRDefault="006A1789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99B8D84" w14:textId="77777777" w:rsidR="006862B1" w:rsidRPr="00FF2BDF" w:rsidRDefault="006862B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7C8" w:rsidRPr="00FF2BDF" w14:paraId="6D7F3507" w14:textId="77777777" w:rsidTr="00C42171">
        <w:tc>
          <w:tcPr>
            <w:tcW w:w="4606" w:type="dxa"/>
          </w:tcPr>
          <w:p w14:paraId="2F90C178" w14:textId="77777777" w:rsidR="006862B1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ADB21" w14:textId="77777777" w:rsidR="005A17C8" w:rsidRPr="00FF2BDF" w:rsidRDefault="005A17C8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3B956638" w14:textId="77777777" w:rsidR="005A17C8" w:rsidRPr="00FF2BDF" w:rsidRDefault="005A17C8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442240B5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11940A2" w14:textId="77777777" w:rsidR="005575C7" w:rsidRPr="00FF2BDF" w:rsidRDefault="005575C7" w:rsidP="00686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75C7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AB87" w14:textId="77777777" w:rsidR="00274BDC" w:rsidRDefault="00274BDC" w:rsidP="00180930">
      <w:pPr>
        <w:spacing w:after="0" w:line="240" w:lineRule="auto"/>
      </w:pPr>
      <w:r>
        <w:separator/>
      </w:r>
    </w:p>
  </w:endnote>
  <w:endnote w:type="continuationSeparator" w:id="0">
    <w:p w14:paraId="41CAB107" w14:textId="77777777" w:rsidR="00274BDC" w:rsidRDefault="00274BDC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D8DA" w14:textId="77777777" w:rsidR="00274BDC" w:rsidRDefault="00274BDC" w:rsidP="00180930">
      <w:pPr>
        <w:spacing w:after="0" w:line="240" w:lineRule="auto"/>
      </w:pPr>
      <w:r>
        <w:separator/>
      </w:r>
    </w:p>
  </w:footnote>
  <w:footnote w:type="continuationSeparator" w:id="0">
    <w:p w14:paraId="3FE9EAC4" w14:textId="77777777" w:rsidR="00274BDC" w:rsidRDefault="00274BDC" w:rsidP="00180930">
      <w:pPr>
        <w:spacing w:after="0" w:line="240" w:lineRule="auto"/>
      </w:pPr>
      <w:r>
        <w:continuationSeparator/>
      </w:r>
    </w:p>
  </w:footnote>
  <w:footnote w:id="1">
    <w:p w14:paraId="465ACB62" w14:textId="401B3804"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="008668F5" w:rsidRPr="00B766CD">
        <w:rPr>
          <w:rFonts w:ascii="Times New Roman" w:hAnsi="Times New Roman"/>
        </w:rPr>
        <w:t xml:space="preserve">A </w:t>
      </w:r>
      <w:r w:rsidR="008668F5">
        <w:rPr>
          <w:rFonts w:ascii="Times New Roman" w:hAnsi="Times New Roman"/>
        </w:rPr>
        <w:t>2023. évi C</w:t>
      </w:r>
      <w:r w:rsidR="008668F5" w:rsidRPr="00B766CD">
        <w:rPr>
          <w:rFonts w:ascii="Times New Roman" w:hAnsi="Times New Roman"/>
        </w:rPr>
        <w:t xml:space="preserve">. törvény </w:t>
      </w:r>
      <w:r w:rsidR="008668F5">
        <w:rPr>
          <w:rFonts w:ascii="Times New Roman" w:hAnsi="Times New Roman"/>
        </w:rPr>
        <w:t>207</w:t>
      </w:r>
      <w:r w:rsidR="008668F5" w:rsidRPr="00B766CD">
        <w:rPr>
          <w:rFonts w:ascii="Times New Roman" w:hAnsi="Times New Roman"/>
        </w:rPr>
        <w:t>. § (2) bekezdése alapján.</w:t>
      </w:r>
    </w:p>
  </w:footnote>
  <w:footnote w:id="2">
    <w:p w14:paraId="243943A6" w14:textId="6F40B9E8"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="008668F5" w:rsidRPr="00B766CD">
        <w:rPr>
          <w:rFonts w:ascii="Times New Roman" w:hAnsi="Times New Roman"/>
        </w:rPr>
        <w:t xml:space="preserve">A </w:t>
      </w:r>
      <w:r w:rsidR="008668F5">
        <w:rPr>
          <w:rFonts w:ascii="Times New Roman" w:hAnsi="Times New Roman"/>
        </w:rPr>
        <w:t>2023. évi C</w:t>
      </w:r>
      <w:r w:rsidR="008668F5" w:rsidRPr="00B766CD">
        <w:rPr>
          <w:rFonts w:ascii="Times New Roman" w:hAnsi="Times New Roman"/>
        </w:rPr>
        <w:t xml:space="preserve">. törvény </w:t>
      </w:r>
      <w:r w:rsidR="008668F5">
        <w:rPr>
          <w:rFonts w:ascii="Times New Roman" w:hAnsi="Times New Roman"/>
        </w:rPr>
        <w:t>207</w:t>
      </w:r>
      <w:r w:rsidR="008668F5" w:rsidRPr="00B766CD">
        <w:rPr>
          <w:rFonts w:ascii="Times New Roman" w:hAnsi="Times New Roman"/>
        </w:rPr>
        <w:t>. § (2) bekezdése alapján.</w:t>
      </w:r>
    </w:p>
  </w:footnote>
  <w:footnote w:id="3">
    <w:p w14:paraId="43E4F100" w14:textId="77777777"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428556">
    <w:abstractNumId w:val="10"/>
  </w:num>
  <w:num w:numId="2" w16cid:durableId="64571943">
    <w:abstractNumId w:val="6"/>
  </w:num>
  <w:num w:numId="3" w16cid:durableId="1767076831">
    <w:abstractNumId w:val="5"/>
  </w:num>
  <w:num w:numId="4" w16cid:durableId="1615943153">
    <w:abstractNumId w:val="0"/>
  </w:num>
  <w:num w:numId="5" w16cid:durableId="1252355439">
    <w:abstractNumId w:val="7"/>
  </w:num>
  <w:num w:numId="6" w16cid:durableId="207844615">
    <w:abstractNumId w:val="4"/>
  </w:num>
  <w:num w:numId="7" w16cid:durableId="1334915248">
    <w:abstractNumId w:val="12"/>
  </w:num>
  <w:num w:numId="8" w16cid:durableId="513692129">
    <w:abstractNumId w:val="1"/>
  </w:num>
  <w:num w:numId="9" w16cid:durableId="864365615">
    <w:abstractNumId w:val="3"/>
  </w:num>
  <w:num w:numId="10" w16cid:durableId="1248687384">
    <w:abstractNumId w:val="9"/>
  </w:num>
  <w:num w:numId="11" w16cid:durableId="1280911534">
    <w:abstractNumId w:val="2"/>
  </w:num>
  <w:num w:numId="12" w16cid:durableId="1722555499">
    <w:abstractNumId w:val="11"/>
  </w:num>
  <w:num w:numId="13" w16cid:durableId="785346176">
    <w:abstractNumId w:val="8"/>
  </w:num>
  <w:num w:numId="14" w16cid:durableId="160704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30"/>
    <w:rsid w:val="00090335"/>
    <w:rsid w:val="000E5D52"/>
    <w:rsid w:val="0011423F"/>
    <w:rsid w:val="00180930"/>
    <w:rsid w:val="001B7B55"/>
    <w:rsid w:val="001F645F"/>
    <w:rsid w:val="002749E4"/>
    <w:rsid w:val="00274BDC"/>
    <w:rsid w:val="00297810"/>
    <w:rsid w:val="003145A9"/>
    <w:rsid w:val="00384359"/>
    <w:rsid w:val="00386BD8"/>
    <w:rsid w:val="003D6BB5"/>
    <w:rsid w:val="00461F44"/>
    <w:rsid w:val="00464D13"/>
    <w:rsid w:val="0048523A"/>
    <w:rsid w:val="004C7D1F"/>
    <w:rsid w:val="00505FCE"/>
    <w:rsid w:val="005424DB"/>
    <w:rsid w:val="005575C7"/>
    <w:rsid w:val="00596F3E"/>
    <w:rsid w:val="005A17C8"/>
    <w:rsid w:val="00682F73"/>
    <w:rsid w:val="006862B1"/>
    <w:rsid w:val="006920B7"/>
    <w:rsid w:val="006A1789"/>
    <w:rsid w:val="006D1F5D"/>
    <w:rsid w:val="006D7689"/>
    <w:rsid w:val="00803E77"/>
    <w:rsid w:val="00845D53"/>
    <w:rsid w:val="008570C3"/>
    <w:rsid w:val="008668F5"/>
    <w:rsid w:val="00872B61"/>
    <w:rsid w:val="008848D8"/>
    <w:rsid w:val="008C6ED8"/>
    <w:rsid w:val="008F5030"/>
    <w:rsid w:val="0092377D"/>
    <w:rsid w:val="00946FC8"/>
    <w:rsid w:val="009505E4"/>
    <w:rsid w:val="00977239"/>
    <w:rsid w:val="00995953"/>
    <w:rsid w:val="009E4C5E"/>
    <w:rsid w:val="009E7EC7"/>
    <w:rsid w:val="00A91B0C"/>
    <w:rsid w:val="00A92AD4"/>
    <w:rsid w:val="00B349B9"/>
    <w:rsid w:val="00B46FEE"/>
    <w:rsid w:val="00B5210D"/>
    <w:rsid w:val="00B574DA"/>
    <w:rsid w:val="00BB131E"/>
    <w:rsid w:val="00BD57E8"/>
    <w:rsid w:val="00BE60EE"/>
    <w:rsid w:val="00C017C7"/>
    <w:rsid w:val="00C05724"/>
    <w:rsid w:val="00C42171"/>
    <w:rsid w:val="00C66A8A"/>
    <w:rsid w:val="00C66B82"/>
    <w:rsid w:val="00C92C05"/>
    <w:rsid w:val="00CD735C"/>
    <w:rsid w:val="00D17C7B"/>
    <w:rsid w:val="00D25C6D"/>
    <w:rsid w:val="00D45F3C"/>
    <w:rsid w:val="00D50EAB"/>
    <w:rsid w:val="00D87982"/>
    <w:rsid w:val="00DD1178"/>
    <w:rsid w:val="00DF0508"/>
    <w:rsid w:val="00E2339F"/>
    <w:rsid w:val="00E45476"/>
    <w:rsid w:val="00EC1899"/>
    <w:rsid w:val="00EC2886"/>
    <w:rsid w:val="00EC5E21"/>
    <w:rsid w:val="00F132C2"/>
    <w:rsid w:val="00F84830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1255"/>
  <w15:docId w15:val="{801F0552-9BA6-4F2A-BAC0-E8A4C38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401E-8329-4CB8-9C4F-9EB2A05B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putnoki.zsuzsanna</dc:creator>
  <cp:lastModifiedBy>BMMK1</cp:lastModifiedBy>
  <cp:revision>3</cp:revision>
  <cp:lastPrinted>2025-01-08T07:47:00Z</cp:lastPrinted>
  <dcterms:created xsi:type="dcterms:W3CDTF">2025-01-08T08:52:00Z</dcterms:created>
  <dcterms:modified xsi:type="dcterms:W3CDTF">2025-01-08T08:53:00Z</dcterms:modified>
</cp:coreProperties>
</file>